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B4" w:rsidRPr="006A727B" w:rsidRDefault="00216DB4" w:rsidP="00216D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727B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6A727B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216DB4" w:rsidRPr="000B3C63" w:rsidRDefault="00216DB4" w:rsidP="00216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3C63"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 w:rsidRPr="000B3C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3C63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 w:rsidRPr="000B3C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3C63">
        <w:rPr>
          <w:rFonts w:ascii="Times New Roman" w:hAnsi="Times New Roman" w:cs="Times New Roman"/>
          <w:b/>
          <w:sz w:val="32"/>
          <w:szCs w:val="32"/>
        </w:rPr>
        <w:t>KIỂM</w:t>
      </w:r>
      <w:proofErr w:type="spellEnd"/>
      <w:r w:rsidRPr="000B3C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3C63">
        <w:rPr>
          <w:rFonts w:ascii="Times New Roman" w:hAnsi="Times New Roman" w:cs="Times New Roman"/>
          <w:b/>
          <w:sz w:val="32"/>
          <w:szCs w:val="32"/>
        </w:rPr>
        <w:t>TRA</w:t>
      </w:r>
      <w:proofErr w:type="spellEnd"/>
      <w:r w:rsidRPr="000B3C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3C63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0B3C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3C63">
        <w:rPr>
          <w:rFonts w:ascii="Times New Roman" w:hAnsi="Times New Roman" w:cs="Times New Roman"/>
          <w:b/>
          <w:sz w:val="32"/>
          <w:szCs w:val="32"/>
        </w:rPr>
        <w:t>KỲ</w:t>
      </w:r>
      <w:proofErr w:type="spellEnd"/>
      <w:r w:rsidRPr="000B3C63">
        <w:rPr>
          <w:rFonts w:ascii="Times New Roman" w:hAnsi="Times New Roman" w:cs="Times New Roman"/>
          <w:b/>
          <w:sz w:val="32"/>
          <w:szCs w:val="32"/>
        </w:rPr>
        <w:t xml:space="preserve"> II</w:t>
      </w:r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1/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trồng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xoài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(11-12%), Vitamin A,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B2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C,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K, Ca,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P,S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Axít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(0,2%),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>.</w:t>
      </w:r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2/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giống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xoài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ngon</w:t>
      </w:r>
      <w:proofErr w:type="spellEnd"/>
    </w:p>
    <w:p w:rsidR="00B31DB0" w:rsidRPr="00B31DB0" w:rsidRDefault="00B31DB0" w:rsidP="00B31D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Ghép:lấy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22-25 cm</w:t>
      </w:r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3/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chăm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sóc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xoài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vun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xốp</w:t>
      </w:r>
      <w:proofErr w:type="spellEnd"/>
    </w:p>
    <w:p w:rsidR="00B31DB0" w:rsidRPr="00B31DB0" w:rsidRDefault="00B31DB0" w:rsidP="00B31D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hoai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300 -&gt;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500g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hoạch</w:t>
      </w:r>
      <w:proofErr w:type="spellEnd"/>
    </w:p>
    <w:p w:rsidR="00B31DB0" w:rsidRPr="00B31DB0" w:rsidRDefault="00B31DB0" w:rsidP="00B31D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hanh</w:t>
      </w:r>
      <w:proofErr w:type="spellEnd"/>
    </w:p>
    <w:p w:rsidR="00B31DB0" w:rsidRPr="00B31DB0" w:rsidRDefault="00B31DB0" w:rsidP="00B31D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tỉa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thoáng</w:t>
      </w:r>
      <w:proofErr w:type="spellEnd"/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4/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trừ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rầy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xanh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xoài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Rầy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nêm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3-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5mm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>.</w:t>
      </w:r>
    </w:p>
    <w:p w:rsidR="00B31DB0" w:rsidRPr="00B31DB0" w:rsidRDefault="00B31DB0" w:rsidP="00B31D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Rầy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đẻ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cuống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non</w:t>
      </w:r>
    </w:p>
    <w:p w:rsidR="00B31DB0" w:rsidRPr="00B31DB0" w:rsidRDefault="00B31DB0" w:rsidP="00B31D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bẫy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tỉa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Trebon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0,15- 0,20%</w:t>
      </w:r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5/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trừ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proofErr w:type="gram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xoài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</w:p>
    <w:p w:rsidR="00B31DB0" w:rsidRPr="00B31DB0" w:rsidRDefault="00B31DB0" w:rsidP="00B31D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Đốm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1DB0" w:rsidRPr="00B31DB0" w:rsidRDefault="00B31DB0" w:rsidP="00B31D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rạng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nức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thủng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rụng</w:t>
      </w:r>
      <w:proofErr w:type="spellEnd"/>
    </w:p>
    <w:p w:rsidR="00B31DB0" w:rsidRPr="00B31DB0" w:rsidRDefault="00B31DB0" w:rsidP="00B31D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nhặt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Viben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75WP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0,2%</w:t>
      </w:r>
    </w:p>
    <w:p w:rsidR="00B31DB0" w:rsidRPr="00B31DB0" w:rsidRDefault="00B31DB0" w:rsidP="00B31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B0" w:rsidRPr="00B31DB0" w:rsidRDefault="00B31DB0" w:rsidP="00B3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B0" w:rsidRPr="00B31DB0" w:rsidRDefault="00B31DB0" w:rsidP="00B31D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6/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dinh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lastRenderedPageBreak/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vitamin.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xi-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>.</w:t>
      </w:r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7/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giống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Chiết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12- 18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rễ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giâm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ươm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>.</w:t>
      </w:r>
    </w:p>
    <w:p w:rsidR="00B31DB0" w:rsidRPr="00B31DB0" w:rsidRDefault="00B31DB0" w:rsidP="00B31D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B31DB0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B31DB0">
        <w:rPr>
          <w:rFonts w:ascii="Times New Roman" w:hAnsi="Times New Roman" w:cs="Times New Roman"/>
          <w:sz w:val="28"/>
          <w:szCs w:val="28"/>
        </w:rPr>
        <w:t xml:space="preserve">- 1,8 cm,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>.</w:t>
      </w:r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8/ </w:t>
      </w: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chăm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sóc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vun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bệnh</w:t>
      </w:r>
      <w:proofErr w:type="spellEnd"/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lần</w:t>
      </w:r>
      <w:proofErr w:type="spellEnd"/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tỉa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nở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Kali</w:t>
      </w:r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rơm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rạ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ẩm</w:t>
      </w:r>
      <w:proofErr w:type="spellEnd"/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thoáng</w:t>
      </w:r>
      <w:proofErr w:type="spellEnd"/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1DB0" w:rsidRPr="00B31DB0" w:rsidRDefault="00B31DB0" w:rsidP="00B31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DB0">
        <w:rPr>
          <w:rFonts w:ascii="Times New Roman" w:hAnsi="Times New Roman" w:cs="Times New Roman"/>
          <w:b/>
          <w:sz w:val="28"/>
          <w:szCs w:val="28"/>
        </w:rPr>
        <w:t xml:space="preserve">ở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31DB0" w:rsidRPr="00B31DB0" w:rsidRDefault="00B31DB0" w:rsidP="00B31D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đẻ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cuống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lượng</w:t>
      </w:r>
      <w:proofErr w:type="spellEnd"/>
    </w:p>
    <w:p w:rsid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B0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đục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lổ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Deran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ngày</w:t>
      </w:r>
      <w:proofErr w:type="spellEnd"/>
    </w:p>
    <w:p w:rsidR="00B31DB0" w:rsidRPr="0033196D" w:rsidRDefault="00B31DB0" w:rsidP="007C101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10/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trắng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b/>
          <w:sz w:val="28"/>
          <w:szCs w:val="28"/>
        </w:rPr>
        <w:t>chôm</w:t>
      </w:r>
      <w:proofErr w:type="spellEnd"/>
      <w:r w:rsidRPr="00B31DB0">
        <w:rPr>
          <w:rFonts w:ascii="Times New Roman" w:hAnsi="Times New Roman" w:cs="Times New Roman"/>
          <w:b/>
          <w:sz w:val="28"/>
          <w:szCs w:val="28"/>
        </w:rPr>
        <w:t>?</w:t>
      </w:r>
    </w:p>
    <w:p w:rsidR="0033196D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</w:t>
      </w:r>
      <w:proofErr w:type="spellEnd"/>
    </w:p>
    <w:p w:rsidR="00B31DB0" w:rsidRPr="00B31DB0" w:rsidRDefault="00B31DB0" w:rsidP="00B31D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Tilt</w:t>
      </w:r>
    </w:p>
    <w:p w:rsidR="00B31DB0" w:rsidRPr="00B31DB0" w:rsidRDefault="00B31DB0" w:rsidP="00331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1DB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proofErr w:type="gram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31DB0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B31DB0">
        <w:rPr>
          <w:rFonts w:ascii="Times New Roman" w:hAnsi="Times New Roman" w:cs="Times New Roman"/>
          <w:sz w:val="28"/>
          <w:szCs w:val="28"/>
        </w:rPr>
        <w:t>tuần</w:t>
      </w:r>
      <w:proofErr w:type="spellEnd"/>
    </w:p>
    <w:p w:rsidR="001C6976" w:rsidRPr="00B31DB0" w:rsidRDefault="001C6976">
      <w:pPr>
        <w:rPr>
          <w:rFonts w:ascii="Times New Roman" w:hAnsi="Times New Roman" w:cs="Times New Roman"/>
          <w:sz w:val="28"/>
          <w:szCs w:val="28"/>
        </w:rPr>
      </w:pPr>
    </w:p>
    <w:p w:rsidR="00B31DB0" w:rsidRPr="00B31DB0" w:rsidRDefault="00B31DB0">
      <w:pPr>
        <w:rPr>
          <w:rFonts w:ascii="Times New Roman" w:hAnsi="Times New Roman" w:cs="Times New Roman"/>
          <w:sz w:val="28"/>
          <w:szCs w:val="28"/>
        </w:rPr>
      </w:pPr>
    </w:p>
    <w:sectPr w:rsidR="00B31DB0" w:rsidRPr="00B31DB0" w:rsidSect="001C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837"/>
    <w:multiLevelType w:val="hybridMultilevel"/>
    <w:tmpl w:val="09A8C574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A358D"/>
    <w:multiLevelType w:val="hybridMultilevel"/>
    <w:tmpl w:val="3AD8FF98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377CC"/>
    <w:multiLevelType w:val="hybridMultilevel"/>
    <w:tmpl w:val="924ABB1A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A14C9"/>
    <w:multiLevelType w:val="hybridMultilevel"/>
    <w:tmpl w:val="1382EA2C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8095B"/>
    <w:multiLevelType w:val="hybridMultilevel"/>
    <w:tmpl w:val="2DDCDD02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42018"/>
    <w:multiLevelType w:val="hybridMultilevel"/>
    <w:tmpl w:val="C53C490C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96D0D"/>
    <w:multiLevelType w:val="hybridMultilevel"/>
    <w:tmpl w:val="A4BA0BFE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D6A66"/>
    <w:multiLevelType w:val="hybridMultilevel"/>
    <w:tmpl w:val="3EA0DE9C"/>
    <w:lvl w:ilvl="0" w:tplc="A26A2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DB4"/>
    <w:rsid w:val="001C6976"/>
    <w:rsid w:val="00216DB4"/>
    <w:rsid w:val="003006C4"/>
    <w:rsid w:val="0033196D"/>
    <w:rsid w:val="003468C9"/>
    <w:rsid w:val="007C101B"/>
    <w:rsid w:val="00B3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</dc:creator>
  <cp:lastModifiedBy>Hieu</cp:lastModifiedBy>
  <cp:revision>3</cp:revision>
  <dcterms:created xsi:type="dcterms:W3CDTF">2020-04-28T08:32:00Z</dcterms:created>
  <dcterms:modified xsi:type="dcterms:W3CDTF">2020-04-28T08:54:00Z</dcterms:modified>
</cp:coreProperties>
</file>